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F1EE" w14:textId="3241C85B" w:rsidR="00D01B3C" w:rsidRDefault="00D01B3C" w:rsidP="00D01B3C">
      <w:pPr>
        <w:pStyle w:val="Heading1"/>
        <w:ind w:hanging="1080"/>
        <w:jc w:val="left"/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6EBBEB" wp14:editId="26600793">
            <wp:simplePos x="0" y="0"/>
            <wp:positionH relativeFrom="column">
              <wp:posOffset>-633047</wp:posOffset>
            </wp:positionH>
            <wp:positionV relativeFrom="paragraph">
              <wp:posOffset>-107266</wp:posOffset>
            </wp:positionV>
            <wp:extent cx="1406769" cy="1810181"/>
            <wp:effectExtent l="0" t="0" r="0" b="0"/>
            <wp:wrapNone/>
            <wp:docPr id="1366235985" name="Picture 7" descr="A blue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35985" name="Picture 7" descr="A blue logo with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23" cy="181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31381" w14:textId="05C4FB6E" w:rsidR="00D01B3C" w:rsidRDefault="00D01B3C" w:rsidP="00D01B3C">
      <w:pPr>
        <w:pStyle w:val="Heading1"/>
        <w:ind w:hanging="1080"/>
        <w:jc w:val="left"/>
        <w:rPr>
          <w:rFonts w:ascii="Franklin Gothic Book" w:hAnsi="Franklin Gothic Book"/>
        </w:rPr>
      </w:pPr>
    </w:p>
    <w:p w14:paraId="16A428E4" w14:textId="2C13189F" w:rsidR="00D01B3C" w:rsidRDefault="00D01B3C" w:rsidP="00D01B3C">
      <w:pPr>
        <w:pStyle w:val="Heading1"/>
        <w:ind w:hanging="1080"/>
        <w:jc w:val="left"/>
        <w:rPr>
          <w:rFonts w:ascii="Franklin Gothic Book" w:hAnsi="Franklin Gothic Book"/>
        </w:rPr>
      </w:pPr>
    </w:p>
    <w:p w14:paraId="1CD86785" w14:textId="77777777" w:rsidR="00D01B3C" w:rsidRDefault="00D01B3C" w:rsidP="00D01B3C">
      <w:pPr>
        <w:pStyle w:val="Heading1"/>
        <w:ind w:hanging="1080"/>
        <w:jc w:val="left"/>
        <w:rPr>
          <w:rFonts w:ascii="Franklin Gothic Book" w:hAnsi="Franklin Gothic Book"/>
        </w:rPr>
      </w:pPr>
    </w:p>
    <w:p w14:paraId="21469AB9" w14:textId="35081137" w:rsidR="00A74479" w:rsidRPr="00AB5895" w:rsidRDefault="00A74479" w:rsidP="00D01B3C">
      <w:pPr>
        <w:pStyle w:val="Heading1"/>
        <w:ind w:hanging="1080"/>
        <w:jc w:val="center"/>
        <w:rPr>
          <w:rFonts w:ascii="Franklin Gothic Book" w:hAnsi="Franklin Gothic Book"/>
        </w:rPr>
      </w:pPr>
      <w:r w:rsidRPr="00AB5895">
        <w:rPr>
          <w:rFonts w:ascii="Franklin Gothic Book" w:hAnsi="Franklin Gothic Book"/>
        </w:rPr>
        <w:t>FIRE &amp; RESCUE SERVICES</w:t>
      </w:r>
    </w:p>
    <w:p w14:paraId="2CAA61FB" w14:textId="77777777" w:rsidR="00A74479" w:rsidRPr="00AB5895" w:rsidRDefault="00A74479" w:rsidP="00430CAD">
      <w:pPr>
        <w:pStyle w:val="Title"/>
        <w:rPr>
          <w:rFonts w:ascii="Franklin Gothic Book" w:hAnsi="Franklin Gothic Book"/>
          <w:sz w:val="20"/>
          <w:szCs w:val="20"/>
        </w:rPr>
      </w:pPr>
    </w:p>
    <w:p w14:paraId="1F7DAB8F" w14:textId="77777777" w:rsidR="001038FE" w:rsidRPr="00AB5895" w:rsidRDefault="00176A37" w:rsidP="00F13694">
      <w:pPr>
        <w:pStyle w:val="Title"/>
        <w:spacing w:after="240"/>
        <w:rPr>
          <w:rFonts w:ascii="Franklin Gothic Book" w:hAnsi="Franklin Gothic Book"/>
          <w:sz w:val="36"/>
          <w:szCs w:val="36"/>
          <w:u w:val="single"/>
        </w:rPr>
      </w:pPr>
      <w:r w:rsidRPr="00AB5895">
        <w:rPr>
          <w:rFonts w:ascii="Franklin Gothic Book" w:hAnsi="Franklin Gothic Book"/>
          <w:sz w:val="36"/>
          <w:szCs w:val="36"/>
          <w:u w:val="single"/>
        </w:rPr>
        <w:t>APPLICATION CHECKLIST</w:t>
      </w:r>
    </w:p>
    <w:p w14:paraId="332B4A77" w14:textId="0AC89E7E" w:rsidR="00176A37" w:rsidRDefault="00176A37" w:rsidP="00A10E26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/>
          <w:sz w:val="24"/>
          <w:szCs w:val="24"/>
        </w:rPr>
        <w:t>The following is a compre</w:t>
      </w:r>
      <w:r w:rsidR="00A10E26" w:rsidRPr="00AB5895">
        <w:rPr>
          <w:rFonts w:ascii="Franklin Gothic Book" w:hAnsi="Franklin Gothic Book"/>
          <w:sz w:val="24"/>
          <w:szCs w:val="24"/>
        </w:rPr>
        <w:t>hensive list of the documents to be attached to your application package</w:t>
      </w:r>
      <w:r w:rsidRPr="00AB5895">
        <w:rPr>
          <w:rFonts w:ascii="Franklin Gothic Book" w:hAnsi="Franklin Gothic Book"/>
          <w:sz w:val="24"/>
          <w:szCs w:val="24"/>
        </w:rPr>
        <w:t xml:space="preserve">.  You may wish to include </w:t>
      </w:r>
      <w:r w:rsidR="00A10E26" w:rsidRPr="00AB5895">
        <w:rPr>
          <w:rFonts w:ascii="Franklin Gothic Book" w:hAnsi="Franklin Gothic Book"/>
          <w:sz w:val="24"/>
          <w:szCs w:val="24"/>
        </w:rPr>
        <w:t xml:space="preserve">any </w:t>
      </w:r>
      <w:r w:rsidRPr="00AB5895">
        <w:rPr>
          <w:rFonts w:ascii="Franklin Gothic Book" w:hAnsi="Franklin Gothic Book"/>
          <w:sz w:val="24"/>
          <w:szCs w:val="24"/>
        </w:rPr>
        <w:t>additional inform</w:t>
      </w:r>
      <w:r w:rsidR="00A10E26" w:rsidRPr="00AB5895">
        <w:rPr>
          <w:rFonts w:ascii="Franklin Gothic Book" w:hAnsi="Franklin Gothic Book"/>
          <w:sz w:val="24"/>
          <w:szCs w:val="24"/>
        </w:rPr>
        <w:t xml:space="preserve">ation in your </w:t>
      </w:r>
      <w:r w:rsidR="006E254D" w:rsidRPr="00AB5895">
        <w:rPr>
          <w:rFonts w:ascii="Franklin Gothic Book" w:hAnsi="Franklin Gothic Book"/>
          <w:sz w:val="24"/>
          <w:szCs w:val="24"/>
        </w:rPr>
        <w:t xml:space="preserve">application </w:t>
      </w:r>
      <w:r w:rsidR="00A10E26" w:rsidRPr="00AB5895">
        <w:rPr>
          <w:rFonts w:ascii="Franklin Gothic Book" w:hAnsi="Franklin Gothic Book"/>
          <w:sz w:val="24"/>
          <w:szCs w:val="24"/>
        </w:rPr>
        <w:t xml:space="preserve">package that will assist us in assessing your suitability for the position of Probationary Firefighter.  </w:t>
      </w:r>
      <w:r w:rsidR="009F73FD" w:rsidRPr="00CD037A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P</w:t>
      </w:r>
      <w:r w:rsidR="004E493B" w:rsidRPr="00CD037A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l</w:t>
      </w:r>
      <w:r w:rsidR="004E493B" w:rsidRPr="009F73FD">
        <w:rPr>
          <w:rFonts w:ascii="Franklin Gothic Book" w:hAnsi="Franklin Gothic Book"/>
          <w:b/>
          <w:bCs/>
          <w:sz w:val="24"/>
          <w:szCs w:val="24"/>
        </w:rPr>
        <w:t>ease submit documents in one PDF attachment.</w:t>
      </w:r>
    </w:p>
    <w:p w14:paraId="1ED495F1" w14:textId="77777777" w:rsidR="00137C9E" w:rsidRDefault="00137C9E" w:rsidP="00A10E26">
      <w:pPr>
        <w:jc w:val="both"/>
        <w:rPr>
          <w:rFonts w:ascii="Franklin Gothic Book" w:hAnsi="Franklin Gothic Book"/>
          <w:sz w:val="24"/>
          <w:szCs w:val="24"/>
        </w:rPr>
      </w:pPr>
    </w:p>
    <w:p w14:paraId="5C8908CE" w14:textId="76B9841E" w:rsidR="00137C9E" w:rsidRPr="00137C9E" w:rsidRDefault="00137C9E" w:rsidP="00A10E26">
      <w:pPr>
        <w:jc w:val="both"/>
        <w:rPr>
          <w:rFonts w:ascii="Franklin Gothic Book" w:hAnsi="Franklin Gothic Book"/>
          <w:b/>
          <w:sz w:val="24"/>
          <w:szCs w:val="24"/>
        </w:rPr>
      </w:pPr>
      <w:r w:rsidRPr="00137C9E">
        <w:rPr>
          <w:rFonts w:ascii="Franklin Gothic Book" w:hAnsi="Franklin Gothic Book"/>
          <w:b/>
          <w:sz w:val="24"/>
          <w:szCs w:val="24"/>
        </w:rPr>
        <w:t xml:space="preserve">Please submit your application </w:t>
      </w:r>
      <w:r w:rsidRPr="0078520F">
        <w:rPr>
          <w:rFonts w:ascii="Franklin Gothic Book" w:hAnsi="Franklin Gothic Book"/>
          <w:b/>
          <w:sz w:val="24"/>
          <w:szCs w:val="24"/>
          <w:u w:val="single"/>
        </w:rPr>
        <w:t>in the</w:t>
      </w:r>
      <w:r w:rsidR="0078520F" w:rsidRPr="0078520F">
        <w:rPr>
          <w:rFonts w:ascii="Franklin Gothic Book" w:hAnsi="Franklin Gothic Book"/>
          <w:b/>
          <w:sz w:val="24"/>
          <w:szCs w:val="24"/>
          <w:u w:val="single"/>
        </w:rPr>
        <w:t xml:space="preserve"> following</w:t>
      </w:r>
      <w:r w:rsidRPr="0078520F">
        <w:rPr>
          <w:rFonts w:ascii="Franklin Gothic Book" w:hAnsi="Franklin Gothic Book"/>
          <w:b/>
          <w:sz w:val="24"/>
          <w:szCs w:val="24"/>
          <w:u w:val="single"/>
        </w:rPr>
        <w:t xml:space="preserve"> order</w:t>
      </w:r>
      <w:r w:rsidR="0078520F" w:rsidRPr="0078520F">
        <w:rPr>
          <w:rFonts w:ascii="Franklin Gothic Book" w:hAnsi="Franklin Gothic Book"/>
          <w:b/>
          <w:sz w:val="24"/>
          <w:szCs w:val="24"/>
          <w:u w:val="single"/>
        </w:rPr>
        <w:t>:</w:t>
      </w:r>
    </w:p>
    <w:p w14:paraId="1023A0E7" w14:textId="77777777" w:rsidR="00137C9E" w:rsidRDefault="00176A37" w:rsidP="0023312C">
      <w:pPr>
        <w:ind w:left="770" w:hanging="77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/>
          <w:sz w:val="24"/>
          <w:szCs w:val="24"/>
        </w:rPr>
        <w:tab/>
      </w:r>
      <w:r w:rsidR="0023312C">
        <w:rPr>
          <w:rFonts w:ascii="Franklin Gothic Book" w:hAnsi="Franklin Gothic Book"/>
          <w:sz w:val="24"/>
          <w:szCs w:val="24"/>
        </w:rPr>
        <w:t>Application form</w:t>
      </w:r>
    </w:p>
    <w:p w14:paraId="41E07E22" w14:textId="4B24AAA5" w:rsidR="002E651A" w:rsidRDefault="002E651A" w:rsidP="002E651A">
      <w:pPr>
        <w:ind w:left="770" w:hanging="77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18216A">
        <w:rPr>
          <w:rFonts w:ascii="Franklin Gothic Book" w:hAnsi="Franklin Gothic Book"/>
          <w:sz w:val="24"/>
          <w:szCs w:val="24"/>
        </w:rPr>
        <w:t xml:space="preserve">      </w:t>
      </w:r>
      <w:r w:rsidR="004E493B">
        <w:rPr>
          <w:rFonts w:ascii="Franklin Gothic Book" w:hAnsi="Franklin Gothic Book"/>
          <w:sz w:val="24"/>
          <w:szCs w:val="24"/>
        </w:rPr>
        <w:t xml:space="preserve"> </w:t>
      </w:r>
      <w:r w:rsidR="0018216A">
        <w:rPr>
          <w:rFonts w:ascii="Franklin Gothic Book" w:hAnsi="Franklin Gothic Book"/>
          <w:sz w:val="24"/>
          <w:szCs w:val="24"/>
        </w:rPr>
        <w:t>Copy of r</w:t>
      </w:r>
      <w:r>
        <w:rPr>
          <w:rFonts w:ascii="Franklin Gothic Book" w:hAnsi="Franklin Gothic Book"/>
          <w:sz w:val="24"/>
          <w:szCs w:val="24"/>
        </w:rPr>
        <w:t>esume</w:t>
      </w:r>
    </w:p>
    <w:p w14:paraId="5C53AB60" w14:textId="77777777" w:rsidR="00176A37" w:rsidRDefault="0023312C" w:rsidP="00A10E26">
      <w:pPr>
        <w:ind w:left="770" w:hanging="77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137C9E">
        <w:rPr>
          <w:rFonts w:ascii="Franklin Gothic Book" w:hAnsi="Franklin Gothic Book" w:cs="Arial"/>
          <w:sz w:val="56"/>
          <w:szCs w:val="56"/>
        </w:rPr>
        <w:t xml:space="preserve">  </w:t>
      </w:r>
      <w:r w:rsidR="00CA3958">
        <w:rPr>
          <w:rFonts w:ascii="Franklin Gothic Book" w:hAnsi="Franklin Gothic Book" w:cs="Arial"/>
          <w:sz w:val="56"/>
          <w:szCs w:val="56"/>
        </w:rPr>
        <w:t xml:space="preserve"> </w:t>
      </w:r>
      <w:r w:rsidR="00176A37" w:rsidRPr="00AB5895">
        <w:rPr>
          <w:rFonts w:ascii="Franklin Gothic Book" w:hAnsi="Franklin Gothic Book"/>
          <w:sz w:val="24"/>
          <w:szCs w:val="24"/>
        </w:rPr>
        <w:t xml:space="preserve">Copy of document proving you are legally entitled to work in Canada (birth certificate, proof of landed immigrant status, </w:t>
      </w:r>
      <w:r w:rsidR="00C835A5">
        <w:rPr>
          <w:rFonts w:ascii="Franklin Gothic Book" w:hAnsi="Franklin Gothic Book"/>
          <w:sz w:val="24"/>
          <w:szCs w:val="24"/>
        </w:rPr>
        <w:t xml:space="preserve">passport, </w:t>
      </w:r>
      <w:r w:rsidR="00176A37" w:rsidRPr="00AB5895">
        <w:rPr>
          <w:rFonts w:ascii="Franklin Gothic Book" w:hAnsi="Franklin Gothic Book"/>
          <w:sz w:val="24"/>
          <w:szCs w:val="24"/>
        </w:rPr>
        <w:t>etc.)</w:t>
      </w:r>
    </w:p>
    <w:p w14:paraId="10E27797" w14:textId="77777777" w:rsidR="00137C9E" w:rsidRPr="00137C9E" w:rsidRDefault="00137C9E" w:rsidP="00137C9E">
      <w:pPr>
        <w:jc w:val="both"/>
        <w:rPr>
          <w:rFonts w:ascii="Franklin Gothic Book" w:hAnsi="Franklin Gothic Book" w:cs="Arial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 w:cs="Arial"/>
          <w:sz w:val="24"/>
          <w:szCs w:val="24"/>
        </w:rPr>
        <w:tab/>
      </w:r>
      <w:r w:rsidR="00DB0D6C">
        <w:rPr>
          <w:rFonts w:ascii="Franklin Gothic Book" w:hAnsi="Franklin Gothic Book"/>
          <w:sz w:val="24"/>
          <w:szCs w:val="24"/>
        </w:rPr>
        <w:t>Copy of high school diploma</w:t>
      </w:r>
    </w:p>
    <w:p w14:paraId="0DAAD72E" w14:textId="4A2BA2AF" w:rsidR="00CE2ED4" w:rsidRDefault="00137C9E" w:rsidP="00CE2ED4">
      <w:pPr>
        <w:ind w:left="720" w:hanging="72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 w:cs="Arial"/>
          <w:sz w:val="24"/>
          <w:szCs w:val="24"/>
        </w:rPr>
        <w:tab/>
      </w:r>
      <w:r w:rsidRPr="00AB5895">
        <w:rPr>
          <w:rFonts w:ascii="Franklin Gothic Book" w:hAnsi="Franklin Gothic Book"/>
          <w:sz w:val="24"/>
          <w:szCs w:val="24"/>
        </w:rPr>
        <w:t xml:space="preserve">Copy of NFPA 1001 Levels 1 and 2 (including </w:t>
      </w:r>
      <w:r w:rsidR="009E44A1">
        <w:rPr>
          <w:rFonts w:ascii="Franklin Gothic Book" w:hAnsi="Franklin Gothic Book"/>
          <w:sz w:val="24"/>
          <w:szCs w:val="24"/>
        </w:rPr>
        <w:t xml:space="preserve">IFSAC/Pro Board </w:t>
      </w:r>
      <w:r w:rsidR="00CA3958">
        <w:rPr>
          <w:rFonts w:ascii="Franklin Gothic Book" w:hAnsi="Franklin Gothic Book"/>
          <w:sz w:val="24"/>
          <w:szCs w:val="24"/>
        </w:rPr>
        <w:t>seals)</w:t>
      </w:r>
      <w:r w:rsidR="00CE2ED4">
        <w:rPr>
          <w:rFonts w:ascii="Franklin Gothic Book" w:hAnsi="Franklin Gothic Book"/>
          <w:sz w:val="24"/>
          <w:szCs w:val="24"/>
        </w:rPr>
        <w:t>. If course</w:t>
      </w:r>
      <w:r w:rsidR="00C033C4">
        <w:rPr>
          <w:rFonts w:ascii="Franklin Gothic Book" w:hAnsi="Franklin Gothic Book"/>
          <w:sz w:val="24"/>
          <w:szCs w:val="24"/>
        </w:rPr>
        <w:t xml:space="preserve"> is</w:t>
      </w:r>
      <w:r w:rsidR="00CE2ED4">
        <w:rPr>
          <w:rFonts w:ascii="Franklin Gothic Book" w:hAnsi="Franklin Gothic Book"/>
          <w:sz w:val="24"/>
          <w:szCs w:val="24"/>
        </w:rPr>
        <w:t xml:space="preserve"> in progress </w:t>
      </w:r>
      <w:proofErr w:type="gramStart"/>
      <w:r w:rsidR="00CE2ED4">
        <w:rPr>
          <w:rFonts w:ascii="Franklin Gothic Book" w:hAnsi="Franklin Gothic Book"/>
          <w:sz w:val="24"/>
          <w:szCs w:val="24"/>
        </w:rPr>
        <w:t>indicate</w:t>
      </w:r>
      <w:proofErr w:type="gramEnd"/>
      <w:r w:rsidR="00CE2ED4">
        <w:rPr>
          <w:rFonts w:ascii="Franklin Gothic Book" w:hAnsi="Franklin Gothic Book"/>
          <w:sz w:val="24"/>
          <w:szCs w:val="24"/>
        </w:rPr>
        <w:t xml:space="preserve"> estimated completion date</w:t>
      </w:r>
      <w:r w:rsidR="00C033C4">
        <w:rPr>
          <w:rFonts w:ascii="Franklin Gothic Book" w:hAnsi="Franklin Gothic Book"/>
          <w:sz w:val="24"/>
          <w:szCs w:val="24"/>
        </w:rPr>
        <w:t>.</w:t>
      </w:r>
    </w:p>
    <w:p w14:paraId="741F89E2" w14:textId="2AABB341" w:rsidR="00CA3958" w:rsidRDefault="00CA3958" w:rsidP="00CA3958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 w:cs="Arial"/>
          <w:sz w:val="24"/>
          <w:szCs w:val="24"/>
        </w:rPr>
        <w:tab/>
      </w:r>
      <w:r w:rsidRPr="00AB5895">
        <w:rPr>
          <w:rFonts w:ascii="Franklin Gothic Book" w:hAnsi="Franklin Gothic Book"/>
          <w:sz w:val="24"/>
          <w:szCs w:val="24"/>
        </w:rPr>
        <w:t xml:space="preserve">Copy of </w:t>
      </w:r>
      <w:r>
        <w:rPr>
          <w:rFonts w:ascii="Franklin Gothic Book" w:hAnsi="Franklin Gothic Book"/>
          <w:sz w:val="24"/>
          <w:szCs w:val="24"/>
        </w:rPr>
        <w:t>current driver’s license and abstract</w:t>
      </w:r>
      <w:r w:rsidR="004E493B">
        <w:rPr>
          <w:rFonts w:ascii="Franklin Gothic Book" w:hAnsi="Franklin Gothic Book"/>
          <w:sz w:val="24"/>
          <w:szCs w:val="24"/>
        </w:rPr>
        <w:t xml:space="preserve">. </w:t>
      </w:r>
      <w:r w:rsidR="00CD037A">
        <w:rPr>
          <w:rFonts w:ascii="Franklin Gothic Book" w:hAnsi="Franklin Gothic Book"/>
          <w:sz w:val="24"/>
          <w:szCs w:val="24"/>
        </w:rPr>
        <w:t xml:space="preserve">If Class 3 license is in progress, indicate </w:t>
      </w:r>
      <w:r w:rsidR="00CD037A">
        <w:rPr>
          <w:rFonts w:ascii="Franklin Gothic Book" w:hAnsi="Franklin Gothic Book"/>
          <w:sz w:val="24"/>
          <w:szCs w:val="24"/>
        </w:rPr>
        <w:tab/>
        <w:t>test da</w:t>
      </w:r>
      <w:r w:rsidR="00C033C4">
        <w:rPr>
          <w:rFonts w:ascii="Franklin Gothic Book" w:hAnsi="Franklin Gothic Book"/>
          <w:sz w:val="24"/>
          <w:szCs w:val="24"/>
        </w:rPr>
        <w:t>te/ estimated completion date.</w:t>
      </w:r>
    </w:p>
    <w:p w14:paraId="78F9899A" w14:textId="77777777" w:rsidR="00CA3958" w:rsidRDefault="00CA3958" w:rsidP="00CA3958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>
        <w:rPr>
          <w:rFonts w:ascii="Franklin Gothic Book" w:hAnsi="Franklin Gothic Book" w:cs="Arial"/>
          <w:sz w:val="56"/>
          <w:szCs w:val="56"/>
        </w:rPr>
        <w:t xml:space="preserve">   </w:t>
      </w:r>
      <w:r w:rsidRPr="00AB5895">
        <w:rPr>
          <w:rFonts w:ascii="Franklin Gothic Book" w:hAnsi="Franklin Gothic Book" w:cs="Arial"/>
          <w:sz w:val="24"/>
          <w:szCs w:val="24"/>
        </w:rPr>
        <w:t xml:space="preserve">If from out of province - </w:t>
      </w:r>
      <w:r>
        <w:rPr>
          <w:rFonts w:ascii="Franklin Gothic Book" w:hAnsi="Franklin Gothic Book"/>
          <w:sz w:val="24"/>
          <w:szCs w:val="24"/>
        </w:rPr>
        <w:t>d</w:t>
      </w:r>
      <w:r w:rsidRPr="00AB5895">
        <w:rPr>
          <w:rFonts w:ascii="Franklin Gothic Book" w:hAnsi="Franklin Gothic Book"/>
          <w:sz w:val="24"/>
          <w:szCs w:val="24"/>
        </w:rPr>
        <w:t>ocumentation identifying driver’s license equivalency in BC</w:t>
      </w:r>
    </w:p>
    <w:p w14:paraId="1820C55F" w14:textId="07956ECF" w:rsidR="00CA3958" w:rsidRPr="00AB5895" w:rsidRDefault="00CA3958" w:rsidP="00CA3958">
      <w:pPr>
        <w:ind w:left="720" w:hanging="72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 w:cs="Arial"/>
          <w:sz w:val="24"/>
          <w:szCs w:val="24"/>
        </w:rPr>
        <w:tab/>
      </w:r>
      <w:r w:rsidRPr="00AB5895">
        <w:rPr>
          <w:rFonts w:ascii="Franklin Gothic Book" w:hAnsi="Franklin Gothic Book"/>
          <w:sz w:val="24"/>
          <w:szCs w:val="24"/>
        </w:rPr>
        <w:t>Copy of Occupational First Aid Level 3 or First Responder 3 certificate(s), or Emergency Medical Responder (EMR</w:t>
      </w:r>
      <w:r>
        <w:rPr>
          <w:rFonts w:ascii="Franklin Gothic Book" w:hAnsi="Franklin Gothic Book"/>
          <w:sz w:val="24"/>
          <w:szCs w:val="24"/>
        </w:rPr>
        <w:t xml:space="preserve">), or Primary Care Paramedic </w:t>
      </w:r>
      <w:r w:rsidRPr="00AB5895">
        <w:rPr>
          <w:rFonts w:ascii="Franklin Gothic Book" w:hAnsi="Franklin Gothic Book"/>
          <w:sz w:val="24"/>
          <w:szCs w:val="24"/>
        </w:rPr>
        <w:t>certificate</w:t>
      </w:r>
      <w:r>
        <w:rPr>
          <w:rFonts w:ascii="Franklin Gothic Book" w:hAnsi="Franklin Gothic Book"/>
          <w:sz w:val="24"/>
          <w:szCs w:val="24"/>
        </w:rPr>
        <w:t>/license</w:t>
      </w:r>
      <w:r w:rsidR="00CE2ED4">
        <w:rPr>
          <w:rFonts w:ascii="Franklin Gothic Book" w:hAnsi="Franklin Gothic Book"/>
          <w:sz w:val="24"/>
          <w:szCs w:val="24"/>
        </w:rPr>
        <w:t>. If in progress indicate estimated completion date.</w:t>
      </w:r>
    </w:p>
    <w:p w14:paraId="3C407AB2" w14:textId="77777777" w:rsidR="00CA3958" w:rsidRPr="00AB5895" w:rsidRDefault="00CA3958" w:rsidP="00CA3958">
      <w:pPr>
        <w:ind w:left="720" w:hanging="72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 w:cs="Arial"/>
          <w:sz w:val="24"/>
          <w:szCs w:val="24"/>
        </w:rPr>
        <w:tab/>
        <w:t xml:space="preserve">If from out of province - </w:t>
      </w:r>
      <w:r w:rsidRPr="00AB5895">
        <w:rPr>
          <w:rFonts w:ascii="Franklin Gothic Book" w:hAnsi="Franklin Gothic Book"/>
          <w:sz w:val="24"/>
          <w:szCs w:val="24"/>
        </w:rPr>
        <w:t>Documentation proving you have commenced the equivalency process wit</w:t>
      </w:r>
      <w:r>
        <w:rPr>
          <w:rFonts w:ascii="Franklin Gothic Book" w:hAnsi="Franklin Gothic Book"/>
          <w:sz w:val="24"/>
          <w:szCs w:val="24"/>
        </w:rPr>
        <w:t>h the EMA Licensing Board of BC</w:t>
      </w:r>
      <w:r w:rsidRPr="00AB5895">
        <w:rPr>
          <w:rFonts w:ascii="Franklin Gothic Book" w:hAnsi="Franklin Gothic Book"/>
          <w:sz w:val="24"/>
          <w:szCs w:val="24"/>
        </w:rPr>
        <w:t xml:space="preserve"> </w:t>
      </w:r>
    </w:p>
    <w:p w14:paraId="10AFC673" w14:textId="77777777" w:rsidR="00CA3958" w:rsidRPr="00AB5895" w:rsidRDefault="00CA3958" w:rsidP="00CA3958">
      <w:pPr>
        <w:ind w:left="720" w:hanging="72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Pr="00AB5895">
        <w:rPr>
          <w:rFonts w:ascii="Franklin Gothic Book" w:hAnsi="Franklin Gothic Book" w:cs="Arial"/>
          <w:sz w:val="24"/>
          <w:szCs w:val="24"/>
        </w:rPr>
        <w:tab/>
      </w:r>
      <w:r w:rsidRPr="00AB5895">
        <w:rPr>
          <w:rFonts w:ascii="Franklin Gothic Book" w:hAnsi="Franklin Gothic Book"/>
          <w:sz w:val="24"/>
          <w:szCs w:val="24"/>
        </w:rPr>
        <w:t xml:space="preserve">Police Information Check form has been completed, submitted to the RCMP (or equivalent municipal police force).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AB5895">
        <w:rPr>
          <w:rFonts w:ascii="Franklin Gothic Book" w:hAnsi="Franklin Gothic Book"/>
          <w:sz w:val="24"/>
          <w:szCs w:val="24"/>
        </w:rPr>
        <w:t xml:space="preserve">When you receive the completed form back, forward it to:  </w:t>
      </w:r>
    </w:p>
    <w:p w14:paraId="425CDDB4" w14:textId="77777777" w:rsidR="00CA3958" w:rsidRPr="00AB5895" w:rsidRDefault="00CA3958" w:rsidP="00CA3958">
      <w:pPr>
        <w:ind w:left="1440" w:firstLine="720"/>
        <w:jc w:val="both"/>
        <w:rPr>
          <w:rFonts w:ascii="Franklin Gothic Book" w:hAnsi="Franklin Gothic Book"/>
          <w:sz w:val="24"/>
          <w:szCs w:val="24"/>
        </w:rPr>
      </w:pPr>
    </w:p>
    <w:p w14:paraId="6E3CBD40" w14:textId="3E759987" w:rsidR="00CA3958" w:rsidRPr="00AB5895" w:rsidRDefault="00CA3958" w:rsidP="00CA3958">
      <w:pPr>
        <w:ind w:left="1440" w:firstLine="72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/>
          <w:sz w:val="24"/>
          <w:szCs w:val="24"/>
        </w:rPr>
        <w:t>Human Resources, City of Prince George</w:t>
      </w:r>
    </w:p>
    <w:p w14:paraId="2B35372A" w14:textId="77777777" w:rsidR="00CA3958" w:rsidRPr="00AB5895" w:rsidRDefault="00CA3958" w:rsidP="00CA3958">
      <w:pPr>
        <w:ind w:left="1440" w:firstLine="720"/>
        <w:jc w:val="both"/>
        <w:rPr>
          <w:rFonts w:ascii="Franklin Gothic Book" w:hAnsi="Franklin Gothic Book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AB5895">
            <w:rPr>
              <w:rFonts w:ascii="Franklin Gothic Book" w:hAnsi="Franklin Gothic Book"/>
              <w:sz w:val="24"/>
              <w:szCs w:val="24"/>
            </w:rPr>
            <w:t>1100 Patricia Boulevard</w:t>
          </w:r>
        </w:smartTag>
      </w:smartTag>
    </w:p>
    <w:p w14:paraId="339203ED" w14:textId="77777777" w:rsidR="00CA3958" w:rsidRPr="00AB5895" w:rsidRDefault="00CA3958" w:rsidP="00CA3958">
      <w:pPr>
        <w:ind w:left="1440" w:firstLine="720"/>
        <w:jc w:val="both"/>
        <w:rPr>
          <w:rFonts w:ascii="Franklin Gothic Book" w:hAnsi="Franklin Gothic Book"/>
          <w:sz w:val="24"/>
          <w:szCs w:val="24"/>
        </w:rPr>
      </w:pPr>
      <w:smartTag w:uri="urn:schemas-microsoft-com:office:smarttags" w:element="City">
        <w:r w:rsidRPr="00AB5895">
          <w:rPr>
            <w:rFonts w:ascii="Franklin Gothic Book" w:hAnsi="Franklin Gothic Book"/>
            <w:sz w:val="24"/>
            <w:szCs w:val="24"/>
          </w:rPr>
          <w:t>Prince George</w:t>
        </w:r>
      </w:smartTag>
      <w:r w:rsidRPr="00AB5895">
        <w:rPr>
          <w:rFonts w:ascii="Franklin Gothic Book" w:hAnsi="Franklin Gothic Book"/>
          <w:sz w:val="24"/>
          <w:szCs w:val="24"/>
        </w:rPr>
        <w:t xml:space="preserve">, </w:t>
      </w:r>
      <w:smartTag w:uri="urn:schemas-microsoft-com:office:smarttags" w:element="State">
        <w:r w:rsidRPr="00AB5895">
          <w:rPr>
            <w:rFonts w:ascii="Franklin Gothic Book" w:hAnsi="Franklin Gothic Book"/>
            <w:sz w:val="24"/>
            <w:szCs w:val="24"/>
          </w:rPr>
          <w:t>BC</w:t>
        </w:r>
      </w:smartTag>
      <w:r w:rsidRPr="00AB5895">
        <w:rPr>
          <w:rFonts w:ascii="Franklin Gothic Book" w:hAnsi="Franklin Gothic Book"/>
          <w:sz w:val="24"/>
          <w:szCs w:val="24"/>
        </w:rPr>
        <w:t>,   V2L 3V9</w:t>
      </w:r>
    </w:p>
    <w:p w14:paraId="03AD6162" w14:textId="6EE19E09" w:rsidR="00CA3958" w:rsidRPr="00AB5895" w:rsidRDefault="001249D6" w:rsidP="00CA3958">
      <w:pPr>
        <w:ind w:left="1440" w:firstLine="720"/>
        <w:jc w:val="both"/>
        <w:rPr>
          <w:rFonts w:ascii="Franklin Gothic Book" w:hAnsi="Franklin Gothic Book"/>
          <w:sz w:val="24"/>
          <w:szCs w:val="24"/>
        </w:rPr>
      </w:pPr>
      <w:hyperlink r:id="rId5" w:history="1">
        <w:r w:rsidRPr="003007D4">
          <w:rPr>
            <w:rStyle w:val="Hyperlink"/>
            <w:rFonts w:ascii="Franklin Gothic Book" w:hAnsi="Franklin Gothic Book"/>
            <w:sz w:val="24"/>
            <w:szCs w:val="24"/>
          </w:rPr>
          <w:t>humanresources@princegeorge.ca</w:t>
        </w:r>
      </w:hyperlink>
      <w:r w:rsidR="00CA3958" w:rsidRPr="00AB5895">
        <w:rPr>
          <w:rFonts w:ascii="Franklin Gothic Book" w:hAnsi="Franklin Gothic Book"/>
          <w:sz w:val="24"/>
          <w:szCs w:val="24"/>
        </w:rPr>
        <w:tab/>
      </w:r>
    </w:p>
    <w:p w14:paraId="49A097D9" w14:textId="77777777" w:rsidR="00176A37" w:rsidRPr="00AB5895" w:rsidRDefault="00E6061A" w:rsidP="00A10E26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176A37" w:rsidRPr="00AB5895">
        <w:rPr>
          <w:rFonts w:ascii="Franklin Gothic Book" w:hAnsi="Franklin Gothic Book" w:cs="Arial"/>
          <w:sz w:val="24"/>
          <w:szCs w:val="24"/>
        </w:rPr>
        <w:tab/>
      </w:r>
      <w:r w:rsidR="00176A37" w:rsidRPr="00AB5895">
        <w:rPr>
          <w:rFonts w:ascii="Franklin Gothic Book" w:hAnsi="Franklin Gothic Book"/>
          <w:sz w:val="24"/>
          <w:szCs w:val="24"/>
        </w:rPr>
        <w:t>Cop</w:t>
      </w:r>
      <w:r w:rsidR="00CA3958">
        <w:rPr>
          <w:rFonts w:ascii="Franklin Gothic Book" w:hAnsi="Franklin Gothic Book"/>
          <w:sz w:val="24"/>
          <w:szCs w:val="24"/>
        </w:rPr>
        <w:t>y of post-secondary transcripts</w:t>
      </w:r>
    </w:p>
    <w:p w14:paraId="30EE3F5E" w14:textId="77777777" w:rsidR="00176A37" w:rsidRPr="00AB5895" w:rsidRDefault="00E6061A" w:rsidP="00A10E26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176A37" w:rsidRPr="00AB5895">
        <w:rPr>
          <w:rFonts w:ascii="Franklin Gothic Book" w:hAnsi="Franklin Gothic Book" w:cs="Arial"/>
          <w:sz w:val="24"/>
          <w:szCs w:val="24"/>
        </w:rPr>
        <w:tab/>
      </w:r>
      <w:r w:rsidR="00176A37" w:rsidRPr="00AB5895">
        <w:rPr>
          <w:rFonts w:ascii="Franklin Gothic Book" w:hAnsi="Franklin Gothic Book"/>
          <w:sz w:val="24"/>
          <w:szCs w:val="24"/>
        </w:rPr>
        <w:t>Copy of post-secon</w:t>
      </w:r>
      <w:r w:rsidR="00CA3958">
        <w:rPr>
          <w:rFonts w:ascii="Franklin Gothic Book" w:hAnsi="Franklin Gothic Book"/>
          <w:sz w:val="24"/>
          <w:szCs w:val="24"/>
        </w:rPr>
        <w:t>dary certificate/diploma/degree</w:t>
      </w:r>
    </w:p>
    <w:p w14:paraId="3F01C354" w14:textId="77777777" w:rsidR="00176A37" w:rsidRPr="00AB5895" w:rsidRDefault="00E6061A" w:rsidP="00A10E26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176A37" w:rsidRPr="00AB5895">
        <w:rPr>
          <w:rFonts w:ascii="Franklin Gothic Book" w:hAnsi="Franklin Gothic Book" w:cs="Arial"/>
          <w:sz w:val="24"/>
          <w:szCs w:val="24"/>
        </w:rPr>
        <w:tab/>
      </w:r>
      <w:r w:rsidR="00176A37" w:rsidRPr="00AB5895">
        <w:rPr>
          <w:rFonts w:ascii="Franklin Gothic Book" w:hAnsi="Franklin Gothic Book"/>
          <w:sz w:val="24"/>
          <w:szCs w:val="24"/>
        </w:rPr>
        <w:t>Copy of proof of apprenticeship</w:t>
      </w:r>
    </w:p>
    <w:p w14:paraId="41AF409C" w14:textId="77777777" w:rsidR="00176A37" w:rsidRDefault="00E6061A" w:rsidP="00A10E26">
      <w:pPr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7A033D" w:rsidRPr="00AB5895">
        <w:rPr>
          <w:rFonts w:ascii="Franklin Gothic Book" w:hAnsi="Franklin Gothic Book"/>
          <w:sz w:val="24"/>
          <w:szCs w:val="24"/>
        </w:rPr>
        <w:tab/>
        <w:t xml:space="preserve">Copy of specialty </w:t>
      </w:r>
      <w:r w:rsidR="00CA3958">
        <w:rPr>
          <w:rFonts w:ascii="Franklin Gothic Book" w:hAnsi="Franklin Gothic Book"/>
          <w:sz w:val="24"/>
          <w:szCs w:val="24"/>
        </w:rPr>
        <w:t xml:space="preserve">firefighting </w:t>
      </w:r>
      <w:r w:rsidR="007A033D" w:rsidRPr="00AB5895">
        <w:rPr>
          <w:rFonts w:ascii="Franklin Gothic Book" w:hAnsi="Franklin Gothic Book"/>
          <w:sz w:val="24"/>
          <w:szCs w:val="24"/>
        </w:rPr>
        <w:t>courses</w:t>
      </w:r>
      <w:r w:rsidR="00B5497F" w:rsidRPr="00AB5895">
        <w:rPr>
          <w:rFonts w:ascii="Franklin Gothic Book" w:hAnsi="Franklin Gothic Book"/>
          <w:sz w:val="24"/>
          <w:szCs w:val="24"/>
        </w:rPr>
        <w:t xml:space="preserve"> or</w:t>
      </w:r>
      <w:r w:rsidR="00CA3958">
        <w:rPr>
          <w:rFonts w:ascii="Franklin Gothic Book" w:hAnsi="Franklin Gothic Book"/>
          <w:sz w:val="24"/>
          <w:szCs w:val="24"/>
        </w:rPr>
        <w:t xml:space="preserve"> other related training</w:t>
      </w:r>
    </w:p>
    <w:p w14:paraId="7B4E8B5E" w14:textId="77777777" w:rsidR="00CC2EE7" w:rsidRPr="00AB5895" w:rsidRDefault="00E6061A" w:rsidP="00A10E26">
      <w:pPr>
        <w:ind w:left="720" w:hanging="720"/>
        <w:jc w:val="both"/>
        <w:rPr>
          <w:rFonts w:ascii="Franklin Gothic Book" w:hAnsi="Franklin Gothic Book"/>
          <w:sz w:val="24"/>
          <w:szCs w:val="24"/>
        </w:rPr>
      </w:pPr>
      <w:r w:rsidRPr="00AB5895">
        <w:rPr>
          <w:rFonts w:ascii="Franklin Gothic Book" w:hAnsi="Franklin Gothic Book" w:cs="Arial"/>
          <w:sz w:val="56"/>
          <w:szCs w:val="56"/>
        </w:rPr>
        <w:t>□</w:t>
      </w:r>
      <w:r w:rsidR="00CC2EE7" w:rsidRPr="00AB5895">
        <w:rPr>
          <w:rFonts w:ascii="Franklin Gothic Book" w:hAnsi="Franklin Gothic Book" w:cs="Arial"/>
          <w:sz w:val="24"/>
          <w:szCs w:val="24"/>
        </w:rPr>
        <w:tab/>
        <w:t>Li</w:t>
      </w:r>
      <w:r w:rsidR="00E15675" w:rsidRPr="00AB5895">
        <w:rPr>
          <w:rFonts w:ascii="Franklin Gothic Book" w:hAnsi="Franklin Gothic Book" w:cs="Arial"/>
          <w:sz w:val="24"/>
          <w:szCs w:val="24"/>
        </w:rPr>
        <w:t>st of at least three refere</w:t>
      </w:r>
      <w:r w:rsidR="009B21B7">
        <w:rPr>
          <w:rFonts w:ascii="Franklin Gothic Book" w:hAnsi="Franklin Gothic Book" w:cs="Arial"/>
          <w:sz w:val="24"/>
          <w:szCs w:val="24"/>
        </w:rPr>
        <w:t>nces with current phone numbers</w:t>
      </w:r>
    </w:p>
    <w:sectPr w:rsidR="00CC2EE7" w:rsidRPr="00AB5895" w:rsidSect="00B65C37">
      <w:type w:val="evenPage"/>
      <w:pgSz w:w="12240" w:h="20160" w:code="5"/>
      <w:pgMar w:top="432" w:right="1440" w:bottom="288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37"/>
    <w:rsid w:val="000F473E"/>
    <w:rsid w:val="001038FE"/>
    <w:rsid w:val="001055BE"/>
    <w:rsid w:val="001164D1"/>
    <w:rsid w:val="001249D6"/>
    <w:rsid w:val="00137C9E"/>
    <w:rsid w:val="00176A37"/>
    <w:rsid w:val="0018216A"/>
    <w:rsid w:val="00230620"/>
    <w:rsid w:val="0023312C"/>
    <w:rsid w:val="002E31D3"/>
    <w:rsid w:val="002E651A"/>
    <w:rsid w:val="00430CAD"/>
    <w:rsid w:val="00435550"/>
    <w:rsid w:val="004615BB"/>
    <w:rsid w:val="004E493B"/>
    <w:rsid w:val="005A231C"/>
    <w:rsid w:val="005A53E1"/>
    <w:rsid w:val="00624D3A"/>
    <w:rsid w:val="006C55EC"/>
    <w:rsid w:val="006E254D"/>
    <w:rsid w:val="0078520F"/>
    <w:rsid w:val="007A033D"/>
    <w:rsid w:val="00806494"/>
    <w:rsid w:val="00836C5A"/>
    <w:rsid w:val="00847225"/>
    <w:rsid w:val="008525D6"/>
    <w:rsid w:val="00855AC8"/>
    <w:rsid w:val="008F5FF9"/>
    <w:rsid w:val="00921D62"/>
    <w:rsid w:val="009B21B7"/>
    <w:rsid w:val="009E44A1"/>
    <w:rsid w:val="009F0635"/>
    <w:rsid w:val="009F73FD"/>
    <w:rsid w:val="00A07277"/>
    <w:rsid w:val="00A10E26"/>
    <w:rsid w:val="00A14799"/>
    <w:rsid w:val="00A74479"/>
    <w:rsid w:val="00AB5895"/>
    <w:rsid w:val="00AC5DDA"/>
    <w:rsid w:val="00AE6C4B"/>
    <w:rsid w:val="00B5497F"/>
    <w:rsid w:val="00B65C37"/>
    <w:rsid w:val="00BD7D17"/>
    <w:rsid w:val="00C033C4"/>
    <w:rsid w:val="00C835A5"/>
    <w:rsid w:val="00CA3958"/>
    <w:rsid w:val="00CC2EE7"/>
    <w:rsid w:val="00CD037A"/>
    <w:rsid w:val="00CE1027"/>
    <w:rsid w:val="00CE2ED4"/>
    <w:rsid w:val="00D01B3C"/>
    <w:rsid w:val="00D42432"/>
    <w:rsid w:val="00D870DA"/>
    <w:rsid w:val="00DB0D6C"/>
    <w:rsid w:val="00E02A11"/>
    <w:rsid w:val="00E15675"/>
    <w:rsid w:val="00E3178B"/>
    <w:rsid w:val="00E436E7"/>
    <w:rsid w:val="00E512A5"/>
    <w:rsid w:val="00E6061A"/>
    <w:rsid w:val="00E60914"/>
    <w:rsid w:val="00EC748E"/>
    <w:rsid w:val="00F13694"/>
    <w:rsid w:val="00FB410A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A34BCB5"/>
  <w15:docId w15:val="{89149E3F-90F2-487A-87B8-21C620AF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620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74479"/>
    <w:pPr>
      <w:keepNext/>
      <w:jc w:val="right"/>
      <w:outlineLvl w:val="0"/>
    </w:pPr>
    <w:rPr>
      <w:rFonts w:ascii="Century Gothic" w:hAnsi="Century Gothic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0CAD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BalloonTextChar"/>
    <w:rsid w:val="00B65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C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36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anresources@princegeorge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1579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CHECKLIST</vt:lpstr>
    </vt:vector>
  </TitlesOfParts>
  <Company>City of Prince George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CHECKLIST</dc:title>
  <dc:subject/>
  <dc:creator>remery</dc:creator>
  <cp:keywords/>
  <dc:description/>
  <cp:lastModifiedBy>Young, Stefanie (HR)</cp:lastModifiedBy>
  <cp:revision>6</cp:revision>
  <cp:lastPrinted>2016-11-22T00:56:00Z</cp:lastPrinted>
  <dcterms:created xsi:type="dcterms:W3CDTF">2024-07-10T21:23:00Z</dcterms:created>
  <dcterms:modified xsi:type="dcterms:W3CDTF">2025-09-08T17:18:00Z</dcterms:modified>
</cp:coreProperties>
</file>